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E3" w:rsidRPr="0000522E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A1B07E" wp14:editId="2EFC99EE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E3" w:rsidRPr="0000522E" w:rsidRDefault="000F4DE3" w:rsidP="000F4D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ТЫВА РЕСПУБЛИКАНЫН ТЕС-ХЕМ КОЖУУНУН</w:t>
      </w:r>
    </w:p>
    <w:p w:rsidR="000F4DE3" w:rsidRPr="0000522E" w:rsidRDefault="000F4DE3" w:rsidP="000F4D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ШУУРМАК СУМУ ЧАГЫРГАЗЫНЫН</w:t>
      </w:r>
    </w:p>
    <w:p w:rsidR="000F4DE3" w:rsidRPr="0000522E" w:rsidRDefault="000F4DE3" w:rsidP="000F4D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ДОКТААЛЫ</w:t>
      </w:r>
    </w:p>
    <w:p w:rsidR="000F4DE3" w:rsidRPr="0000522E" w:rsidRDefault="000F4DE3" w:rsidP="000F4D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0F4DE3" w:rsidRPr="0000522E" w:rsidRDefault="000F4DE3" w:rsidP="000F4DE3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АДМИНИСТРАЦИИ СУМОНА ШУУРМАКСКИЙ </w:t>
      </w:r>
    </w:p>
    <w:p w:rsidR="000F4DE3" w:rsidRPr="0000522E" w:rsidRDefault="000F4DE3" w:rsidP="000F4DE3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ТЕС-ХЕМСКОГО КОЖУУНА РЕСПУБЛИКИ ТЫВА</w:t>
      </w:r>
    </w:p>
    <w:p w:rsidR="000F4DE3" w:rsidRPr="0000522E" w:rsidRDefault="000F4DE3" w:rsidP="000F4D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522E">
        <w:rPr>
          <w:rFonts w:ascii="Times New Roman" w:eastAsia="Times New Roman" w:hAnsi="Times New Roman" w:cs="Times New Roman"/>
          <w:sz w:val="28"/>
          <w:szCs w:val="28"/>
          <w:lang w:eastAsia="ar-SA"/>
        </w:rPr>
        <w:t>№_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44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ar-SA"/>
        </w:rPr>
        <w:t>_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19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ar-SA"/>
        </w:rPr>
        <w:t>»_</w:t>
      </w:r>
      <w:r w:rsidRPr="0000522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мая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ar-SA"/>
        </w:rPr>
        <w:t>__2020г</w:t>
      </w:r>
    </w:p>
    <w:p w:rsidR="000F4DE3" w:rsidRPr="0000522E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00522E">
        <w:rPr>
          <w:rFonts w:ascii="Times New Roman" w:eastAsia="Times New Roman" w:hAnsi="Times New Roman" w:cs="Times New Roman"/>
          <w:sz w:val="24"/>
          <w:szCs w:val="24"/>
          <w:lang w:eastAsia="ru-RU"/>
        </w:rPr>
        <w:t>Шуурмак</w:t>
      </w:r>
      <w:proofErr w:type="spellEnd"/>
    </w:p>
    <w:p w:rsidR="000F4DE3" w:rsidRPr="0000522E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DE3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2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Плана ограничительных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карантиинных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F4DE3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профилактике новой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сумон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Шуурмакский</w:t>
      </w:r>
      <w:proofErr w:type="spellEnd"/>
    </w:p>
    <w:p w:rsidR="000F4DE3" w:rsidRPr="0000522E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Pr="0000522E" w:rsidRDefault="000F4DE3" w:rsidP="000F4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соответствии с распоряжением Главы Республики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18.05.2020 №167-РГ «Об установлении ограничительных мероприятий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карантина) га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Шуурмакский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«Тес-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Тыва»,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руковлдствуясь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сумон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шуурмаксий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Тес-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Тес-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ПОСТАНОВЛЯЕТ:</w:t>
      </w:r>
    </w:p>
    <w:p w:rsidR="000F4DE3" w:rsidRPr="0000522E" w:rsidRDefault="000F4DE3" w:rsidP="000F4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Pr="0000522E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52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</w:t>
      </w:r>
    </w:p>
    <w:p w:rsidR="000F4DE3" w:rsidRPr="0000522E" w:rsidRDefault="000F4DE3" w:rsidP="000F4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прилагаемый 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ограничительны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карантинных) мероприятий по профилактике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DE3" w:rsidRPr="0000522E" w:rsidRDefault="000F4DE3" w:rsidP="000F4D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Тес-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 в сети «Интернет».</w:t>
      </w:r>
    </w:p>
    <w:p w:rsidR="000F4DE3" w:rsidRPr="0000522E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F4DE3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Pr="0000522E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Pr="0000522E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администрации</w:t>
      </w:r>
    </w:p>
    <w:p w:rsidR="000F4DE3" w:rsidRPr="0000522E" w:rsidRDefault="000F4DE3" w:rsidP="000F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</w:t>
      </w:r>
      <w:proofErr w:type="spellStart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Марчин</w:t>
      </w:r>
      <w:proofErr w:type="spellEnd"/>
      <w:r w:rsidRPr="00005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</w:t>
      </w:r>
    </w:p>
    <w:p w:rsidR="000F4DE3" w:rsidRDefault="000F4DE3" w:rsidP="000F4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0F4D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0F4D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0F4DE3" w:rsidRPr="00D406E3" w:rsidRDefault="000F4DE3" w:rsidP="000F4D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</w:t>
      </w: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Приложение 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№ </w:t>
      </w: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</w:t>
      </w:r>
    </w:p>
    <w:p w:rsidR="000F4DE3" w:rsidRPr="00D406E3" w:rsidRDefault="000F4DE3" w:rsidP="000F4D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                                                          к  постановлению от 19.05.2020 г. </w:t>
      </w:r>
      <w:r w:rsidRPr="00CE1609">
        <w:rPr>
          <w:rFonts w:ascii="Times New Roman" w:eastAsia="Andale Sans UI" w:hAnsi="Times New Roman" w:cs="Tahoma"/>
          <w:kern w:val="3"/>
          <w:sz w:val="28"/>
          <w:szCs w:val="28"/>
          <w:u w:val="single"/>
          <w:lang w:eastAsia="ja-JP" w:bidi="fa-IR"/>
        </w:rPr>
        <w:t>№ 44</w:t>
      </w:r>
    </w:p>
    <w:p w:rsidR="000F4DE3" w:rsidRPr="00D406E3" w:rsidRDefault="000F4DE3" w:rsidP="000F4D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lastRenderedPageBreak/>
        <w:t> </w:t>
      </w:r>
    </w:p>
    <w:p w:rsidR="000F4DE3" w:rsidRPr="00D406E3" w:rsidRDefault="000F4DE3" w:rsidP="000F4D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p w:rsidR="000F4DE3" w:rsidRPr="00D406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                                                          </w:t>
      </w:r>
      <w:r w:rsidRPr="00D406E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ПЛАН</w:t>
      </w:r>
    </w:p>
    <w:p w:rsidR="000F4DE3" w:rsidRPr="00D406E3" w:rsidRDefault="000F4DE3" w:rsidP="000F4DE3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ограничительных (карантинных) </w:t>
      </w:r>
      <w:r w:rsidRPr="00D406E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мероприятий по профилактике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новой </w:t>
      </w:r>
      <w:proofErr w:type="spellStart"/>
      <w:r w:rsidRPr="00D406E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коронавирусной</w:t>
      </w:r>
      <w:proofErr w:type="spellEnd"/>
      <w:r w:rsidRPr="00D406E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инфекции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D406E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территории сел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ьского поселения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сумон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Шуурмакский</w:t>
      </w:r>
      <w:proofErr w:type="spellEnd"/>
    </w:p>
    <w:p w:rsidR="000F4DE3" w:rsidRPr="00D406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406E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636"/>
        <w:gridCol w:w="2016"/>
        <w:gridCol w:w="2421"/>
      </w:tblGrid>
      <w:tr w:rsidR="000F4DE3" w:rsidRPr="00D406E3" w:rsidTr="00A6279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lang w:eastAsia="ja-JP" w:bidi="fa-IR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lang w:eastAsia="ja-JP" w:bidi="fa-IR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lang w:eastAsia="ja-JP" w:bidi="fa-IR"/>
              </w:rPr>
              <w:t>Срок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lang w:eastAsia="ja-JP" w:bidi="fa-IR"/>
              </w:rPr>
              <w:t>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b/>
                <w:bCs/>
                <w:kern w:val="3"/>
                <w:sz w:val="28"/>
                <w:szCs w:val="28"/>
                <w:lang w:eastAsia="ja-JP" w:bidi="fa-IR"/>
              </w:rPr>
              <w:t>Ответственные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Обеспечить системную работу по информированию населения о рисках инфицирования, мерах личной профилактики (сайт, соц. сети, информационные  доски, памятки)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 с 19.05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.2020 до особого распоряжения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Организовать мероприятия по усилению режима дезинфекции в местах массового скопления людей (в том числе на торговых объектах)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19.05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.2020 до особого распоряжения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Обеспечить информирование  населения о рисках инфицирования новой </w:t>
            </w:r>
            <w:proofErr w:type="spellStart"/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коронавирусной</w:t>
            </w:r>
            <w:proofErr w:type="spellEnd"/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инфекцией, мерах личной профилактики и незамедлительном обращении за медицинской помощью в случае  наличия симптомов острого респираторного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 с 19.05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.2020 до особого распоряжения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Осуществлять широкую санитарно-просветительную работу среди населения о мерах индивидуальной и общественной профилактики </w:t>
            </w:r>
            <w:proofErr w:type="spellStart"/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коронавируса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с 19.05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.2020 до особого распоряжения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Запретить массовые мероприятия на территории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 с 19.05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.2020 до особого распоряжения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руководители предприятий и организаций всех 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lastRenderedPageBreak/>
              <w:t>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Усилить противоэпидемический режим в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br/>
              <w:t>первую очередь – режим проветривания в административных зданиях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ежедневно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7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Применение дезинфицирующих сре</w:t>
            </w:r>
            <w:proofErr w:type="gramStart"/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дств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</w:t>
            </w:r>
            <w:proofErr w:type="gramEnd"/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и проведении влажной уборки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ежедневно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8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Не допускать к работе лиц с признаками  острого респираторного заболевания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,</w:t>
            </w:r>
          </w:p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руководители предприятий и организаций всех форм собственности</w:t>
            </w:r>
          </w:p>
        </w:tc>
      </w:tr>
      <w:tr w:rsidR="000F4DE3" w:rsidRPr="00D406E3" w:rsidTr="00A6279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9</w:t>
            </w: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Проведение мониторинга  о текущей эпидемиологической ситуации на территории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 w:rsidRPr="00D406E3"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4DE3" w:rsidRPr="00D406E3" w:rsidRDefault="000F4DE3" w:rsidP="00A6279B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Председатель</w:t>
            </w:r>
          </w:p>
        </w:tc>
      </w:tr>
    </w:tbl>
    <w:p w:rsidR="000F4D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 </w:t>
      </w:r>
    </w:p>
    <w:p w:rsidR="000F4DE3" w:rsidRDefault="000F4DE3" w:rsidP="000F4DE3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0F4DE3" w:rsidRDefault="000F4DE3" w:rsidP="000F4D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0F4DE3" w:rsidRDefault="000F4DE3" w:rsidP="000F4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Default="000F4DE3" w:rsidP="000F4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E3" w:rsidRPr="00F6695D" w:rsidRDefault="000F4DE3" w:rsidP="000F4D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41A" w:rsidRDefault="00C7241A">
      <w:bookmarkStart w:id="0" w:name="_GoBack"/>
      <w:bookmarkEnd w:id="0"/>
    </w:p>
    <w:sectPr w:rsidR="00C7241A" w:rsidSect="006241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009D"/>
    <w:multiLevelType w:val="hybridMultilevel"/>
    <w:tmpl w:val="B4D4D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80"/>
    <w:rsid w:val="000F4DE3"/>
    <w:rsid w:val="00266580"/>
    <w:rsid w:val="00C7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lol121rws@outlook.com</dc:creator>
  <cp:keywords/>
  <dc:description/>
  <cp:lastModifiedBy>lol121rws@outlook.com</cp:lastModifiedBy>
  <cp:revision>2</cp:revision>
  <dcterms:created xsi:type="dcterms:W3CDTF">2020-12-22T08:00:00Z</dcterms:created>
  <dcterms:modified xsi:type="dcterms:W3CDTF">2020-12-22T08:00:00Z</dcterms:modified>
</cp:coreProperties>
</file>