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A3" w:rsidRDefault="00C37AA3" w:rsidP="00C37AA3">
      <w:pPr>
        <w:jc w:val="right"/>
        <w:rPr>
          <w:sz w:val="23"/>
          <w:szCs w:val="23"/>
        </w:rPr>
      </w:pPr>
    </w:p>
    <w:p w:rsidR="00C37AA3" w:rsidRDefault="00C37AA3" w:rsidP="00C37AA3">
      <w:pPr>
        <w:jc w:val="center"/>
        <w:rPr>
          <w:rFonts w:ascii="Times New Roman" w:hAnsi="Times New Roman" w:cs="Times New Roman"/>
        </w:rPr>
      </w:pPr>
      <w:r w:rsidRPr="00491B82">
        <w:rPr>
          <w:rFonts w:ascii="Times New Roman" w:hAnsi="Times New Roman" w:cs="Times New Roman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5" o:title=""/>
          </v:shape>
          <o:OLEObject Type="Embed" ProgID="Word.Picture.8" ShapeID="_x0000_i1025" DrawAspect="Content" ObjectID="_1621137366" r:id="rId6"/>
        </w:object>
      </w:r>
    </w:p>
    <w:p w:rsidR="00C37AA3" w:rsidRDefault="00C37AA3" w:rsidP="00C37A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 ТЫВА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РЕСПУБЛИКАНЫН</w:t>
      </w:r>
    </w:p>
    <w:p w:rsidR="00C37AA3" w:rsidRDefault="00C37AA3" w:rsidP="00C37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ТЕС-ХЕМСКИЙ КОЖУУН                                 ТЕС-ХЕМ КОЖУУННУН</w:t>
      </w:r>
    </w:p>
    <w:p w:rsidR="00C37AA3" w:rsidRDefault="00C37AA3" w:rsidP="00C37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C37AA3" w:rsidRDefault="00C37AA3" w:rsidP="00C37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СУМОН ШУУРМАКСКИЙ                          ТОЛЭЭЛЕКЧИЛЕР ХУРАЛЫ</w:t>
      </w:r>
    </w:p>
    <w:p w:rsidR="00C37AA3" w:rsidRDefault="00C37AA3" w:rsidP="00C37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AA3" w:rsidRPr="00901F9E" w:rsidRDefault="00C37AA3" w:rsidP="00C37AA3">
      <w:pPr>
        <w:rPr>
          <w:rFonts w:ascii="Times New Roman" w:hAnsi="Times New Roman" w:cs="Times New Roman"/>
          <w:sz w:val="24"/>
          <w:szCs w:val="24"/>
        </w:rPr>
      </w:pPr>
      <w:r w:rsidRPr="00901F9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01F9E">
        <w:rPr>
          <w:rFonts w:ascii="Times New Roman" w:hAnsi="Times New Roman" w:cs="Times New Roman"/>
          <w:sz w:val="24"/>
          <w:szCs w:val="24"/>
        </w:rPr>
        <w:t>Шуурмак</w:t>
      </w:r>
      <w:proofErr w:type="spellEnd"/>
      <w:r w:rsidRPr="00901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42A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1F9E">
        <w:rPr>
          <w:rFonts w:ascii="Times New Roman" w:hAnsi="Times New Roman" w:cs="Times New Roman"/>
          <w:sz w:val="24"/>
          <w:szCs w:val="24"/>
        </w:rPr>
        <w:t xml:space="preserve"> «03»  июня  2019г.</w:t>
      </w:r>
    </w:p>
    <w:p w:rsidR="00C37AA3" w:rsidRPr="00901F9E" w:rsidRDefault="00C37AA3" w:rsidP="00C37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F9E">
        <w:rPr>
          <w:rFonts w:ascii="Times New Roman" w:hAnsi="Times New Roman" w:cs="Times New Roman"/>
          <w:sz w:val="24"/>
          <w:szCs w:val="24"/>
        </w:rPr>
        <w:t>Решение № 16</w:t>
      </w:r>
    </w:p>
    <w:p w:rsidR="00C812C7" w:rsidRPr="00901F9E" w:rsidRDefault="00C812C7" w:rsidP="00901F9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Toc487905090"/>
      <w:bookmarkStart w:id="1" w:name="_Toc488054124"/>
      <w:bookmarkStart w:id="2" w:name="_Toc488147800"/>
      <w:bookmarkStart w:id="3" w:name="_Toc488147862"/>
      <w:bookmarkStart w:id="4" w:name="_Toc488147988"/>
      <w:bookmarkStart w:id="5" w:name="_Toc489889770"/>
      <w:bookmarkStart w:id="6" w:name="_Toc489889834"/>
      <w:bookmarkStart w:id="7" w:name="_Toc489889896"/>
      <w:bookmarkStart w:id="8" w:name="_Toc489893646"/>
      <w:bookmarkStart w:id="9" w:name="_Toc490304492"/>
      <w:bookmarkStart w:id="10" w:name="_Toc490309731"/>
      <w:bookmarkStart w:id="11" w:name="_Toc490399343"/>
      <w:bookmarkStart w:id="12" w:name="_Toc490405803"/>
      <w:bookmarkStart w:id="13" w:name="_Toc491440539"/>
      <w:bookmarkStart w:id="14" w:name="_Toc494296284"/>
      <w:r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 утверждении местных нормативов градостроительного проект</w:t>
      </w:r>
      <w:r w:rsidR="00901F9E"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ирования </w:t>
      </w:r>
      <w:proofErr w:type="spellStart"/>
      <w:r w:rsidR="00901F9E"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сумон</w:t>
      </w:r>
      <w:proofErr w:type="spellEnd"/>
      <w:r w:rsidR="00901F9E"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901F9E"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Шуурмакский</w:t>
      </w:r>
      <w:proofErr w:type="spellEnd"/>
      <w:r w:rsidR="00901F9E"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proofErr w:type="spellStart"/>
      <w:r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Тес-</w:t>
      </w:r>
      <w:r w:rsidR="00901F9E"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Хемского</w:t>
      </w:r>
      <w:proofErr w:type="spellEnd"/>
      <w:r w:rsidR="00901F9E"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901F9E"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кожууна</w:t>
      </w:r>
      <w:proofErr w:type="spellEnd"/>
      <w:r w:rsidR="00901F9E" w:rsidRPr="00901F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Республики Тыва</w:t>
      </w:r>
    </w:p>
    <w:p w:rsidR="00C812C7" w:rsidRPr="00901F9E" w:rsidRDefault="00C812C7" w:rsidP="00C812C7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основании статьи 29.4 Градостроительного кодекса Российской Федерации,</w:t>
      </w:r>
      <w:r w:rsidRPr="00901F9E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01F9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Устава</w:t>
      </w:r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>Шуурмакский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>Тес-Хемского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 xml:space="preserve">Республики Тыва, </w:t>
      </w:r>
      <w:r w:rsidRPr="00901F9E">
        <w:rPr>
          <w:rFonts w:ascii="Times New Roman" w:eastAsia="Times New Roman" w:hAnsi="Times New Roman" w:cs="Times New Roman"/>
          <w:sz w:val="24"/>
          <w:szCs w:val="24"/>
        </w:rPr>
        <w:t xml:space="preserve"> Хурал представителей Тес </w:t>
      </w:r>
      <w:proofErr w:type="gramStart"/>
      <w:r w:rsidRPr="00901F9E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901F9E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901F9E">
        <w:rPr>
          <w:rFonts w:ascii="Times New Roman" w:eastAsia="Times New Roman" w:hAnsi="Times New Roman" w:cs="Times New Roman"/>
          <w:sz w:val="24"/>
          <w:szCs w:val="24"/>
        </w:rPr>
        <w:t>емского</w:t>
      </w:r>
      <w:proofErr w:type="spellEnd"/>
      <w:r w:rsidRPr="00901F9E">
        <w:rPr>
          <w:rFonts w:ascii="Times New Roman" w:eastAsia="Times New Roman" w:hAnsi="Times New Roman" w:cs="Times New Roman"/>
          <w:sz w:val="24"/>
          <w:szCs w:val="24"/>
        </w:rPr>
        <w:t xml:space="preserve"> района РЕШИЛ:</w:t>
      </w:r>
    </w:p>
    <w:p w:rsidR="00901F9E" w:rsidRPr="00901F9E" w:rsidRDefault="00C812C7" w:rsidP="00C812C7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F9E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прилагаемые местные нормативы градостроительного проектирования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сумон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Шуурмакский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Тес-Хемского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кожууна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Республики Тыва.</w:t>
      </w:r>
    </w:p>
    <w:p w:rsidR="00C812C7" w:rsidRPr="00901F9E" w:rsidRDefault="00C812C7" w:rsidP="00C812C7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F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течени</w:t>
      </w:r>
      <w:proofErr w:type="gramStart"/>
      <w:r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пяти дней со дня утверждения настоящего решения разместить м</w:t>
      </w:r>
      <w:r w:rsidRPr="00901F9E">
        <w:rPr>
          <w:rFonts w:ascii="Times New Roman" w:eastAsia="Times New Roman" w:hAnsi="Times New Roman" w:cs="Times New Roman"/>
          <w:sz w:val="24"/>
          <w:szCs w:val="24"/>
        </w:rPr>
        <w:t xml:space="preserve">естные нормативы градостроительного проектирования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сумон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Шуурмакский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Тес-Хемского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кожууна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Республики Тыва</w:t>
      </w:r>
      <w:r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Федеральной государственной информационной системе территориального планирования и н</w:t>
      </w:r>
      <w:r w:rsidRPr="00901F9E">
        <w:rPr>
          <w:rFonts w:ascii="Times New Roman" w:eastAsia="Times New Roman" w:hAnsi="Times New Roman" w:cs="Times New Roman"/>
          <w:sz w:val="24"/>
          <w:szCs w:val="24"/>
        </w:rPr>
        <w:t>а официальном сайте админ</w:t>
      </w:r>
      <w:r w:rsidR="00901F9E" w:rsidRPr="00901F9E">
        <w:rPr>
          <w:rFonts w:ascii="Times New Roman" w:eastAsia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сумон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Шуурмакский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Тес-Хемского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кожууна</w:t>
      </w:r>
      <w:proofErr w:type="spellEnd"/>
      <w:r w:rsidR="00901F9E" w:rsidRPr="00901F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Республики Тыва</w:t>
      </w:r>
      <w:r w:rsidRPr="00901F9E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812C7" w:rsidRPr="00901F9E" w:rsidRDefault="00C812C7" w:rsidP="00C812C7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F9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01F9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901F9E" w:rsidRPr="00901F9E">
        <w:rPr>
          <w:rFonts w:ascii="Calibri" w:eastAsia="Times New Roman" w:hAnsi="Calibri" w:cs="Times New Roman"/>
          <w:sz w:val="24"/>
          <w:szCs w:val="24"/>
        </w:rPr>
        <w:t>председателя   а</w:t>
      </w:r>
      <w:r w:rsidRPr="00901F9E">
        <w:rPr>
          <w:rFonts w:ascii="Calibri" w:eastAsia="Times New Roman" w:hAnsi="Calibri" w:cs="Times New Roman"/>
          <w:sz w:val="24"/>
          <w:szCs w:val="24"/>
        </w:rPr>
        <w:t>дминистрации</w:t>
      </w:r>
      <w:r w:rsidR="00901F9E" w:rsidRPr="00901F9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901F9E" w:rsidRPr="00901F9E">
        <w:rPr>
          <w:rFonts w:ascii="Calibri" w:eastAsia="Times New Roman" w:hAnsi="Calibri" w:cs="Times New Roman"/>
          <w:sz w:val="24"/>
          <w:szCs w:val="24"/>
        </w:rPr>
        <w:t>сумон</w:t>
      </w:r>
      <w:proofErr w:type="spellEnd"/>
      <w:r w:rsidR="00901F9E" w:rsidRPr="00901F9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901F9E" w:rsidRPr="00901F9E">
        <w:rPr>
          <w:rFonts w:ascii="Calibri" w:eastAsia="Times New Roman" w:hAnsi="Calibri" w:cs="Times New Roman"/>
          <w:sz w:val="24"/>
          <w:szCs w:val="24"/>
        </w:rPr>
        <w:t>Шуурмакский</w:t>
      </w:r>
      <w:proofErr w:type="spellEnd"/>
      <w:r w:rsidR="00901F9E" w:rsidRPr="00901F9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01F9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01F9E">
        <w:rPr>
          <w:rFonts w:ascii="Calibri" w:eastAsia="Times New Roman" w:hAnsi="Calibri" w:cs="Times New Roman"/>
          <w:sz w:val="24"/>
          <w:szCs w:val="24"/>
        </w:rPr>
        <w:t>Тес-Хемского</w:t>
      </w:r>
      <w:proofErr w:type="spellEnd"/>
      <w:r w:rsidRPr="00901F9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01F9E">
        <w:rPr>
          <w:rFonts w:ascii="Calibri" w:eastAsia="Times New Roman" w:hAnsi="Calibri" w:cs="Times New Roman"/>
          <w:sz w:val="24"/>
          <w:szCs w:val="24"/>
        </w:rPr>
        <w:t>кожууна</w:t>
      </w:r>
      <w:proofErr w:type="spellEnd"/>
      <w:r w:rsidRPr="00901F9E">
        <w:rPr>
          <w:rFonts w:ascii="Calibri" w:eastAsia="Times New Roman" w:hAnsi="Calibri" w:cs="Times New Roman"/>
          <w:sz w:val="24"/>
          <w:szCs w:val="24"/>
        </w:rPr>
        <w:t>.</w:t>
      </w:r>
    </w:p>
    <w:p w:rsidR="00C812C7" w:rsidRPr="00901F9E" w:rsidRDefault="00C812C7" w:rsidP="00C812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C7" w:rsidRPr="00901F9E" w:rsidRDefault="00C812C7" w:rsidP="00901F9E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901F9E">
        <w:rPr>
          <w:rFonts w:ascii="Calibri" w:eastAsia="Times New Roman" w:hAnsi="Calibri" w:cs="Times New Roman"/>
          <w:sz w:val="24"/>
          <w:szCs w:val="24"/>
        </w:rPr>
        <w:t>Глава – Председатель Хурала</w:t>
      </w:r>
    </w:p>
    <w:p w:rsidR="00901F9E" w:rsidRPr="00901F9E" w:rsidRDefault="00901F9E" w:rsidP="00901F9E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901F9E">
        <w:rPr>
          <w:rFonts w:ascii="Calibri" w:eastAsia="Times New Roman" w:hAnsi="Calibri" w:cs="Times New Roman"/>
          <w:sz w:val="24"/>
          <w:szCs w:val="24"/>
        </w:rPr>
        <w:t xml:space="preserve">представителей </w:t>
      </w:r>
    </w:p>
    <w:p w:rsidR="00C812C7" w:rsidRPr="00901F9E" w:rsidRDefault="00901F9E" w:rsidP="00901F9E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901F9E">
        <w:rPr>
          <w:rFonts w:ascii="Calibri" w:eastAsia="Times New Roman" w:hAnsi="Calibri" w:cs="Times New Roman"/>
          <w:sz w:val="24"/>
          <w:szCs w:val="24"/>
        </w:rPr>
        <w:t xml:space="preserve">сельского поселения </w:t>
      </w:r>
      <w:proofErr w:type="spellStart"/>
      <w:r w:rsidRPr="00901F9E">
        <w:rPr>
          <w:rFonts w:ascii="Calibri" w:eastAsia="Times New Roman" w:hAnsi="Calibri" w:cs="Times New Roman"/>
          <w:sz w:val="24"/>
          <w:szCs w:val="24"/>
        </w:rPr>
        <w:t>сумон</w:t>
      </w:r>
      <w:proofErr w:type="spellEnd"/>
      <w:r w:rsidRPr="00901F9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01F9E">
        <w:rPr>
          <w:rFonts w:ascii="Calibri" w:eastAsia="Times New Roman" w:hAnsi="Calibri" w:cs="Times New Roman"/>
          <w:sz w:val="24"/>
          <w:szCs w:val="24"/>
        </w:rPr>
        <w:t>Шуурмакский</w:t>
      </w:r>
      <w:proofErr w:type="spellEnd"/>
      <w:r w:rsidR="00C812C7" w:rsidRPr="00901F9E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901F9E">
        <w:rPr>
          <w:rFonts w:ascii="Calibri" w:eastAsia="Times New Roman" w:hAnsi="Calibri" w:cs="Times New Roman"/>
          <w:sz w:val="24"/>
          <w:szCs w:val="24"/>
        </w:rPr>
        <w:t xml:space="preserve">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</w:t>
      </w:r>
      <w:proofErr w:type="spellStart"/>
      <w:r w:rsidRPr="00901F9E">
        <w:rPr>
          <w:rFonts w:ascii="Calibri" w:eastAsia="Times New Roman" w:hAnsi="Calibri" w:cs="Times New Roman"/>
          <w:sz w:val="24"/>
          <w:szCs w:val="24"/>
        </w:rPr>
        <w:t>А-К.А.Оюн</w:t>
      </w:r>
      <w:proofErr w:type="spellEnd"/>
      <w:r w:rsidR="00C812C7" w:rsidRPr="00901F9E">
        <w:rPr>
          <w:rFonts w:ascii="Calibri" w:eastAsia="Times New Roman" w:hAnsi="Calibri" w:cs="Times New Roman"/>
          <w:sz w:val="24"/>
          <w:szCs w:val="24"/>
        </w:rPr>
        <w:t xml:space="preserve">       </w:t>
      </w:r>
      <w:r w:rsidRPr="00901F9E">
        <w:rPr>
          <w:rFonts w:ascii="Calibri" w:eastAsia="Times New Roman" w:hAnsi="Calibri" w:cs="Times New Roman"/>
          <w:sz w:val="24"/>
          <w:szCs w:val="24"/>
        </w:rPr>
        <w:t xml:space="preserve">                    </w:t>
      </w:r>
    </w:p>
    <w:p w:rsidR="001639E8" w:rsidRPr="00901F9E" w:rsidRDefault="001639E8">
      <w:pPr>
        <w:rPr>
          <w:sz w:val="24"/>
          <w:szCs w:val="24"/>
        </w:rPr>
      </w:pPr>
    </w:p>
    <w:sectPr w:rsidR="001639E8" w:rsidRPr="00901F9E" w:rsidSect="00E9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906"/>
    <w:multiLevelType w:val="hybridMultilevel"/>
    <w:tmpl w:val="CEAC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2C7"/>
    <w:rsid w:val="001639E8"/>
    <w:rsid w:val="00491B82"/>
    <w:rsid w:val="00901F9E"/>
    <w:rsid w:val="00942ADB"/>
    <w:rsid w:val="00C37AA3"/>
    <w:rsid w:val="00C812C7"/>
    <w:rsid w:val="00E9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10</cp:revision>
  <dcterms:created xsi:type="dcterms:W3CDTF">2019-06-03T13:20:00Z</dcterms:created>
  <dcterms:modified xsi:type="dcterms:W3CDTF">2019-06-04T00:10:00Z</dcterms:modified>
</cp:coreProperties>
</file>