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8C" w:rsidRDefault="0074638C" w:rsidP="0074638C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90487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38C" w:rsidRDefault="0074638C" w:rsidP="00746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РЕСПУБЛИКА ТЫВА                              </w:t>
      </w:r>
      <w:proofErr w:type="spellStart"/>
      <w:proofErr w:type="gramStart"/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ТЫВА</w:t>
      </w:r>
      <w:proofErr w:type="spellEnd"/>
      <w:proofErr w:type="gramEnd"/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РЕСПУБЛИКАНЫН </w:t>
      </w:r>
    </w:p>
    <w:p w:rsidR="0074638C" w:rsidRDefault="0074638C" w:rsidP="00746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ТЕС-ХЕМСКИЙ КОЖУУН                     ТЕС-ХЕМ КОЖУУННУН</w:t>
      </w:r>
    </w:p>
    <w:p w:rsidR="0074638C" w:rsidRDefault="0074638C" w:rsidP="00746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ХУРАЛ ПРЕДСТАВИТЕЛЕЙ                  ШУУРМАК  СУМУЗУНУН </w:t>
      </w:r>
    </w:p>
    <w:p w:rsidR="0074638C" w:rsidRDefault="0074638C" w:rsidP="00746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СУМОНА ШУУРМАКСКИЙ                  ТОЛЭЭЛЕКЧИЛЕР ХУРАЛЫ</w:t>
      </w:r>
    </w:p>
    <w:p w:rsidR="0074638C" w:rsidRDefault="0074638C" w:rsidP="0074638C">
      <w:pPr>
        <w:pStyle w:val="ConsPlusTitle"/>
        <w:jc w:val="center"/>
        <w:rPr>
          <w:rFonts w:ascii="Times New Roman" w:hAnsi="Times New Roman" w:cs="Times New Roman"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tt-RU"/>
        </w:rPr>
        <w:tab/>
        <w:t>_________________________________________</w:t>
      </w:r>
    </w:p>
    <w:p w:rsidR="0074638C" w:rsidRDefault="0074638C" w:rsidP="00746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74638C" w:rsidRDefault="0074638C" w:rsidP="00746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Решение № 23   </w:t>
      </w:r>
    </w:p>
    <w:p w:rsidR="0074638C" w:rsidRDefault="0074638C" w:rsidP="007463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4638C" w:rsidRDefault="0074638C" w:rsidP="007463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.Ш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</w:rPr>
        <w:t>уурмак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                                                                        от  «26» августа 2020 г. </w:t>
      </w:r>
    </w:p>
    <w:p w:rsidR="0074638C" w:rsidRDefault="0074638C" w:rsidP="0074638C">
      <w:pPr>
        <w:pStyle w:val="ConsPlusNormal"/>
        <w:rPr>
          <w:rFonts w:ascii="Times New Roman" w:hAnsi="Times New Roman" w:cs="Times New Roman"/>
          <w:b/>
          <w:bCs/>
          <w:sz w:val="28"/>
          <w:u w:val="single"/>
        </w:rPr>
      </w:pP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</w:r>
    </w:p>
    <w:p w:rsidR="0074638C" w:rsidRDefault="0074638C" w:rsidP="007463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4638C" w:rsidRDefault="0074638C" w:rsidP="007463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УСТАВ СЕЛЬСКОГО ПОСЕЛЕНИЯ СУМОН ШУУРМАКСКИЙ ТЕС-ХЕМСКОГО КОЖУУНА РЕСПУБЛИКИ ТЫВА</w:t>
      </w:r>
    </w:p>
    <w:p w:rsidR="0074638C" w:rsidRDefault="0074638C" w:rsidP="007463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устава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Шуурмакский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Тес-Хемского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кожкуна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 в соответствие федеральному законодательству Хурал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Шуурмакский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Тес-Хемского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Тыва, РЕШИЛ:</w:t>
      </w:r>
      <w:r w:rsidR="00A96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5AB" w:rsidRDefault="00A965AB" w:rsidP="007463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38C" w:rsidRDefault="0074638C" w:rsidP="007463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</w:p>
    <w:p w:rsidR="00A965AB" w:rsidRDefault="00A965AB" w:rsidP="007463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38C" w:rsidRDefault="0074638C" w:rsidP="007463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5.2  статьи 22 устава изложить в следующей редакции:</w:t>
      </w:r>
    </w:p>
    <w:p w:rsidR="004B174A" w:rsidRDefault="0074638C" w:rsidP="007463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«5.2. Осуществляющие свои полномочия на постоянной основе депутат, член выборного органа местного самоуправления. Выборное должностное лицо местного самоуправления не вправе:</w:t>
      </w:r>
    </w:p>
    <w:p w:rsidR="004B174A" w:rsidRDefault="004B174A" w:rsidP="004B174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предпринимательской деятельностью лично или через доверенных лиц;</w:t>
      </w:r>
    </w:p>
    <w:p w:rsidR="004B174A" w:rsidRDefault="004B174A" w:rsidP="004B174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управлении коммерческой или некоммерческой организацией, за исключением следующих случаев:</w:t>
      </w:r>
    </w:p>
    <w:p w:rsidR="00775520" w:rsidRDefault="004B174A" w:rsidP="004B174A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</w:t>
      </w:r>
      <w:r w:rsidR="0071347D">
        <w:rPr>
          <w:rFonts w:ascii="Times New Roman" w:hAnsi="Times New Roman" w:cs="Times New Roman"/>
          <w:sz w:val="28"/>
          <w:szCs w:val="28"/>
        </w:rPr>
        <w:t xml:space="preserve"> органе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47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1A53CA" w:rsidRDefault="00775520" w:rsidP="004B174A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самоуправления, </w:t>
      </w:r>
      <w:r w:rsidR="001A53CA">
        <w:rPr>
          <w:rFonts w:ascii="Times New Roman" w:hAnsi="Times New Roman" w:cs="Times New Roman"/>
          <w:sz w:val="28"/>
          <w:szCs w:val="28"/>
        </w:rPr>
        <w:t>аппарате избирательной комиссии муниципального образования, участия в съезд</w:t>
      </w:r>
      <w:proofErr w:type="gramStart"/>
      <w:r w:rsidR="001A53CA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1A53CA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1A53CA">
        <w:rPr>
          <w:rFonts w:ascii="Times New Roman" w:hAnsi="Times New Roman" w:cs="Times New Roman"/>
          <w:sz w:val="28"/>
          <w:szCs w:val="28"/>
        </w:rPr>
        <w:t xml:space="preserve">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Главы Республики Тыва (высшего должностного лица Республики Тыва) в порядке, установленным законодательством Республики Тыва;</w:t>
      </w:r>
    </w:p>
    <w:p w:rsidR="00395894" w:rsidRDefault="001A53CA" w:rsidP="004B174A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представление на безвозмездной основе интересов муниципального образования в совете муниципальных образований Республики </w:t>
      </w:r>
      <w:r w:rsidR="00395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894">
        <w:rPr>
          <w:rFonts w:ascii="Times New Roman" w:hAnsi="Times New Roman" w:cs="Times New Roman"/>
          <w:sz w:val="28"/>
          <w:szCs w:val="28"/>
        </w:rPr>
        <w:t>тыва</w:t>
      </w:r>
      <w:proofErr w:type="spellEnd"/>
      <w:r w:rsidR="00395894">
        <w:rPr>
          <w:rFonts w:ascii="Times New Roman" w:hAnsi="Times New Roman" w:cs="Times New Roman"/>
          <w:sz w:val="28"/>
          <w:szCs w:val="28"/>
        </w:rPr>
        <w:t>, иных объединениях муниципального образований</w:t>
      </w:r>
      <w:proofErr w:type="gramStart"/>
      <w:r w:rsidR="0039589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95894">
        <w:rPr>
          <w:rFonts w:ascii="Times New Roman" w:hAnsi="Times New Roman" w:cs="Times New Roman"/>
          <w:sz w:val="28"/>
          <w:szCs w:val="28"/>
        </w:rPr>
        <w:t xml:space="preserve"> а также в их органах управления;</w:t>
      </w:r>
    </w:p>
    <w:p w:rsidR="00AB6ADD" w:rsidRDefault="00395894" w:rsidP="004B174A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частником) которой является муниципальное </w:t>
      </w:r>
      <w:r w:rsidR="00AB6ADD">
        <w:rPr>
          <w:rFonts w:ascii="Times New Roman" w:hAnsi="Times New Roman" w:cs="Times New Roman"/>
          <w:sz w:val="28"/>
          <w:szCs w:val="28"/>
        </w:rPr>
        <w:t xml:space="preserve"> образование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AB6ADD" w:rsidRDefault="00AB6ADD" w:rsidP="004B174A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иные случаи, предусмотренные федеральными законами;</w:t>
      </w:r>
    </w:p>
    <w:p w:rsidR="00B459BB" w:rsidRDefault="00B459BB" w:rsidP="004B174A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6ADD">
        <w:rPr>
          <w:rFonts w:ascii="Times New Roman" w:hAnsi="Times New Roman" w:cs="Times New Roman"/>
          <w:sz w:val="28"/>
          <w:szCs w:val="28"/>
        </w:rPr>
        <w:t>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</w:t>
      </w:r>
      <w:r>
        <w:rPr>
          <w:rFonts w:ascii="Times New Roman" w:hAnsi="Times New Roman" w:cs="Times New Roman"/>
          <w:sz w:val="28"/>
          <w:szCs w:val="28"/>
        </w:rPr>
        <w:t xml:space="preserve"> государств, 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 или законодательством Российской Федерации;</w:t>
      </w:r>
    </w:p>
    <w:p w:rsidR="0074638C" w:rsidRDefault="00B459BB" w:rsidP="00B459BB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входить в состав органов управления, попечительских или наблюдательных советов.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</w:t>
      </w:r>
      <w:r w:rsidR="00994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международным договором Российской Федерации или законодательством Российской Федерации</w:t>
      </w:r>
      <w:r w:rsidR="0074638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59BB" w:rsidRDefault="00B459BB" w:rsidP="00B459BB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B459BB" w:rsidRDefault="00B459BB" w:rsidP="00B459BB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</w:t>
      </w:r>
    </w:p>
    <w:p w:rsidR="00B459BB" w:rsidRDefault="00B459BB" w:rsidP="00B459BB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государственной регистрации и официального опубликования (обнародования) на территории сельского пос</w:t>
      </w:r>
      <w:r w:rsidR="009947E6">
        <w:rPr>
          <w:rFonts w:ascii="Times New Roman" w:hAnsi="Times New Roman" w:cs="Times New Roman"/>
          <w:sz w:val="28"/>
          <w:szCs w:val="28"/>
        </w:rPr>
        <w:t xml:space="preserve">еления </w:t>
      </w:r>
      <w:proofErr w:type="spellStart"/>
      <w:r w:rsidR="009947E6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99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7E6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уурмакский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Тес-хемского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74638C" w:rsidRDefault="0074638C" w:rsidP="0074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638C" w:rsidRDefault="00A965AB" w:rsidP="0074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Глава-</w:t>
      </w:r>
      <w:r w:rsidR="0074638C">
        <w:rPr>
          <w:rFonts w:ascii="Times New Roman" w:eastAsia="Times New Roman" w:hAnsi="Times New Roman" w:cs="Times New Roman"/>
          <w:sz w:val="28"/>
          <w:szCs w:val="28"/>
        </w:rPr>
        <w:t>Председатель Хурала представителей</w:t>
      </w:r>
    </w:p>
    <w:p w:rsidR="0074638C" w:rsidRDefault="0074638C" w:rsidP="0074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74638C" w:rsidRDefault="0074638C" w:rsidP="007463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сумон</w:t>
      </w:r>
      <w:proofErr w:type="spellEnd"/>
      <w:r w:rsidR="00B459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Шуурмакский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                                     </w:t>
      </w:r>
      <w:r w:rsidR="00B459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B459BB">
        <w:rPr>
          <w:rFonts w:ascii="Times New Roman" w:eastAsia="Times New Roman" w:hAnsi="Times New Roman" w:cs="Times New Roman"/>
          <w:sz w:val="28"/>
          <w:szCs w:val="28"/>
        </w:rPr>
        <w:t>А-К.А.Оюн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638C" w:rsidRDefault="0074638C" w:rsidP="007463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4638C" w:rsidRDefault="0074638C" w:rsidP="0074638C">
      <w:bookmarkStart w:id="0" w:name="_GoBack"/>
      <w:bookmarkEnd w:id="0"/>
    </w:p>
    <w:p w:rsidR="00114703" w:rsidRDefault="00114703"/>
    <w:sectPr w:rsidR="00114703" w:rsidSect="00A56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E08EF"/>
    <w:multiLevelType w:val="hybridMultilevel"/>
    <w:tmpl w:val="B088F9BC"/>
    <w:lvl w:ilvl="0" w:tplc="AF06E92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638C"/>
    <w:rsid w:val="00114703"/>
    <w:rsid w:val="001A53CA"/>
    <w:rsid w:val="00395894"/>
    <w:rsid w:val="004B174A"/>
    <w:rsid w:val="0071347D"/>
    <w:rsid w:val="0074638C"/>
    <w:rsid w:val="00775520"/>
    <w:rsid w:val="009947E6"/>
    <w:rsid w:val="00A5657A"/>
    <w:rsid w:val="00A965AB"/>
    <w:rsid w:val="00AB6ADD"/>
    <w:rsid w:val="00B45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638C"/>
    <w:rPr>
      <w:color w:val="0000FF"/>
      <w:u w:val="single"/>
    </w:rPr>
  </w:style>
  <w:style w:type="paragraph" w:customStyle="1" w:styleId="ConsPlusNormal">
    <w:name w:val="ConsPlusNormal"/>
    <w:rsid w:val="007463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463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4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3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9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13</cp:revision>
  <cp:lastPrinted>2020-08-19T04:57:00Z</cp:lastPrinted>
  <dcterms:created xsi:type="dcterms:W3CDTF">2020-08-19T03:38:00Z</dcterms:created>
  <dcterms:modified xsi:type="dcterms:W3CDTF">2020-08-19T04:58:00Z</dcterms:modified>
</cp:coreProperties>
</file>