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1A" w:rsidRPr="009811F2" w:rsidRDefault="00DF391A" w:rsidP="00DF391A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bookmarkStart w:id="0" w:name="_GoBack"/>
      <w:r w:rsidRPr="009811F2">
        <w:rPr>
          <w:rFonts w:ascii="Times New Roman" w:eastAsia="SimSun" w:hAnsi="Times New Roman" w:cs="Times New Roman"/>
          <w:noProof/>
          <w:kern w:val="3"/>
          <w:sz w:val="28"/>
          <w:szCs w:val="28"/>
          <w:lang w:eastAsia="ru-RU"/>
        </w:rPr>
        <w:drawing>
          <wp:inline distT="0" distB="0" distL="0" distR="0" wp14:anchorId="66DD353D" wp14:editId="4F5058D9">
            <wp:extent cx="980501" cy="837282"/>
            <wp:effectExtent l="0" t="0" r="0" b="0"/>
            <wp:docPr id="1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032" cy="84029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DF391A" w:rsidRPr="009811F2" w:rsidRDefault="00DF391A" w:rsidP="00DF39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11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ТЫВА РЕСПУБЛИКАНЫН ТЕС-ХЕМ КОЖУУНУН</w:t>
      </w:r>
    </w:p>
    <w:p w:rsidR="00DF391A" w:rsidRPr="009811F2" w:rsidRDefault="00DF391A" w:rsidP="00DF39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11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ШУУРМАК СУМУ ЧАГЫРГАЗЫНЫН</w:t>
      </w:r>
    </w:p>
    <w:p w:rsidR="00DF391A" w:rsidRPr="009811F2" w:rsidRDefault="00DF391A" w:rsidP="00DF39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11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ДОКТААЛЫ</w:t>
      </w:r>
    </w:p>
    <w:p w:rsidR="00DF391A" w:rsidRPr="009811F2" w:rsidRDefault="00DF391A" w:rsidP="00DF391A">
      <w:pPr>
        <w:pBdr>
          <w:bottom w:val="single" w:sz="8" w:space="2" w:color="000001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11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F391A" w:rsidRPr="009811F2" w:rsidRDefault="00DF391A" w:rsidP="00DF391A">
      <w:pPr>
        <w:pBdr>
          <w:bottom w:val="single" w:sz="8" w:space="2" w:color="000001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11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СУМОНА ШУУРМАКСКИЙ</w:t>
      </w:r>
    </w:p>
    <w:p w:rsidR="00DF391A" w:rsidRPr="009811F2" w:rsidRDefault="00DF391A" w:rsidP="00DF391A">
      <w:pPr>
        <w:pBdr>
          <w:bottom w:val="single" w:sz="8" w:space="2" w:color="000001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11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ТЕС-ХЕМСКОГО КОЖУУНА РЕСПУБЛИКИ ТЫВА</w:t>
      </w:r>
    </w:p>
    <w:p w:rsidR="00DF391A" w:rsidRPr="009811F2" w:rsidRDefault="00DF391A" w:rsidP="00DF39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11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17</w:t>
      </w:r>
      <w:r w:rsidRPr="009811F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9811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 «_</w:t>
      </w:r>
      <w:r w:rsidRPr="00273E4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02 » _марта 2021 г.</w:t>
      </w:r>
    </w:p>
    <w:p w:rsidR="00DF391A" w:rsidRDefault="00DF391A" w:rsidP="00DF39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11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proofErr w:type="spellStart"/>
      <w:r w:rsidRPr="009811F2">
        <w:rPr>
          <w:rFonts w:ascii="Times New Roman" w:eastAsia="Times New Roman" w:hAnsi="Times New Roman" w:cs="Times New Roman"/>
          <w:sz w:val="28"/>
          <w:szCs w:val="28"/>
          <w:lang w:eastAsia="ar-SA"/>
        </w:rPr>
        <w:t>Шуурмак</w:t>
      </w:r>
      <w:proofErr w:type="spellEnd"/>
    </w:p>
    <w:p w:rsidR="00DF391A" w:rsidRPr="009811F2" w:rsidRDefault="00DF391A" w:rsidP="00DF39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91A" w:rsidRPr="009811F2" w:rsidRDefault="00DF391A" w:rsidP="00DF39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</w:pPr>
      <w:proofErr w:type="spellStart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>Об</w:t>
      </w:r>
      <w:proofErr w:type="spellEnd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>организации</w:t>
      </w:r>
      <w:proofErr w:type="spellEnd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>пожарно-профилактической</w:t>
      </w:r>
      <w:proofErr w:type="spellEnd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>работы</w:t>
      </w:r>
      <w:proofErr w:type="spellEnd"/>
    </w:p>
    <w:p w:rsidR="00DF391A" w:rsidRPr="009811F2" w:rsidRDefault="00DF391A" w:rsidP="00DF39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</w:pPr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 xml:space="preserve">в </w:t>
      </w:r>
      <w:proofErr w:type="spellStart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>жилом</w:t>
      </w:r>
      <w:proofErr w:type="spellEnd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>секторе</w:t>
      </w:r>
      <w:proofErr w:type="spellEnd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 xml:space="preserve"> и </w:t>
      </w:r>
      <w:proofErr w:type="spellStart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>на</w:t>
      </w:r>
      <w:proofErr w:type="spellEnd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>объектах</w:t>
      </w:r>
      <w:proofErr w:type="spellEnd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 xml:space="preserve"> с </w:t>
      </w:r>
      <w:proofErr w:type="spellStart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>массовым</w:t>
      </w:r>
      <w:proofErr w:type="spellEnd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>пребыванием</w:t>
      </w:r>
      <w:proofErr w:type="spellEnd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>людей</w:t>
      </w:r>
      <w:proofErr w:type="spellEnd"/>
    </w:p>
    <w:p w:rsidR="00DF391A" w:rsidRPr="009811F2" w:rsidRDefault="00DF391A" w:rsidP="00DF39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</w:pPr>
      <w:proofErr w:type="spellStart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>на</w:t>
      </w:r>
      <w:proofErr w:type="spellEnd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>территории</w:t>
      </w:r>
      <w:proofErr w:type="spellEnd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>сумона</w:t>
      </w:r>
      <w:proofErr w:type="spellEnd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ru-RU"/>
        </w:rPr>
        <w:t>Шуурмакский</w:t>
      </w:r>
      <w:proofErr w:type="spellEnd"/>
    </w:p>
    <w:p w:rsidR="00DF391A" w:rsidRPr="009811F2" w:rsidRDefault="00DF391A" w:rsidP="00DF391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DF391A" w:rsidRPr="009811F2" w:rsidRDefault="00DF391A" w:rsidP="00DF391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    </w:t>
      </w:r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целях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обеспечения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защищенности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населения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имущества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пожаров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повышения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ответственности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организаций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должностных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лиц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граждан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сфере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обеспечения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пожарной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безопасности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территории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территории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Сумона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Шуурмакский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Правилами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противопожарного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режима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утвержденными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Постановлением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Правительства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25.04.2012 N 390 "О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противопожарном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режиме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",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Приказом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МЧС РФ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12.12.2007 N 645 "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утверждении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норм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пожарной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безопасности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"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Обучение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мерам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пожарной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безопасности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работников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организаций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»,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Администрация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сумона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Шуурмакский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ПОСТАНОВЛЯЕТ:</w:t>
      </w:r>
    </w:p>
    <w:p w:rsidR="00DF391A" w:rsidRPr="009811F2" w:rsidRDefault="00DF391A" w:rsidP="00DF391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1.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Положение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проведении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профилактической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работы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жилом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секторе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объектах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массовым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пребыванием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людей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территории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сумона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Шуурмакский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прилагается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).</w:t>
      </w:r>
    </w:p>
    <w:p w:rsidR="00DF391A" w:rsidRPr="009811F2" w:rsidRDefault="00DF391A" w:rsidP="00DF391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2.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Возложить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ответственность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планирование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организацию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пожарно-профилактической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работы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жилом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секторе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объектах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массовым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пребыванием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людей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следующих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руководителей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DF391A" w:rsidRPr="009811F2" w:rsidRDefault="00DF391A" w:rsidP="00DF391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2.1.Директора МБОУ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Шуурмакской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СОШ;</w:t>
      </w:r>
    </w:p>
    <w:p w:rsidR="00DF391A" w:rsidRPr="009811F2" w:rsidRDefault="00DF391A" w:rsidP="00DF391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2.2.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Заведующую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МБДОУ д/с «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Аленушка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»;</w:t>
      </w:r>
    </w:p>
    <w:p w:rsidR="00DF391A" w:rsidRPr="009811F2" w:rsidRDefault="00DF391A" w:rsidP="00DF391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2.3.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Заведующую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ЦКС СДК;;</w:t>
      </w:r>
    </w:p>
    <w:p w:rsidR="00DF391A" w:rsidRPr="009811F2" w:rsidRDefault="00DF391A" w:rsidP="00DF391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2.4.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Заведующую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ФАП.</w:t>
      </w:r>
    </w:p>
    <w:p w:rsidR="00DF391A" w:rsidRPr="009811F2" w:rsidRDefault="00DF391A" w:rsidP="00DF391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3.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Настоящее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Постановление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подлежит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официальному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опубликованию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путем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его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размещения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официальном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сайте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администрации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сумона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Шуурмакский</w:t>
      </w:r>
      <w:proofErr w:type="spellEnd"/>
      <w:r w:rsidRPr="009811F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F391A" w:rsidRDefault="00DF391A" w:rsidP="00DF391A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4. </w:t>
      </w:r>
      <w:proofErr w:type="gramStart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Контроль за</w:t>
      </w:r>
      <w:proofErr w:type="gramEnd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F391A" w:rsidRPr="009811F2" w:rsidRDefault="00DF391A" w:rsidP="00DF391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Председатель Администрации</w:t>
      </w:r>
    </w:p>
    <w:p w:rsidR="00DF391A" w:rsidRPr="009811F2" w:rsidRDefault="00DF391A" w:rsidP="00DF391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</w:t>
      </w:r>
      <w:proofErr w:type="spellStart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сумона</w:t>
      </w:r>
      <w:proofErr w:type="spellEnd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Шуурмакский</w:t>
      </w:r>
      <w:proofErr w:type="spellEnd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:                                                        </w:t>
      </w:r>
      <w:proofErr w:type="spellStart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Марчин</w:t>
      </w:r>
      <w:proofErr w:type="spellEnd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А. О.</w:t>
      </w:r>
    </w:p>
    <w:p w:rsidR="00DF391A" w:rsidRDefault="00DF391A" w:rsidP="00DF391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DF391A" w:rsidRDefault="00DF391A" w:rsidP="00DF391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DF391A" w:rsidRPr="009811F2" w:rsidRDefault="00DF391A" w:rsidP="00DF391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Приложение</w:t>
      </w:r>
    </w:p>
    <w:p w:rsidR="00DF391A" w:rsidRPr="009811F2" w:rsidRDefault="00DF391A" w:rsidP="00DF391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к Постановлению администрации</w:t>
      </w:r>
    </w:p>
    <w:p w:rsidR="00DF391A" w:rsidRPr="009811F2" w:rsidRDefault="00DF391A" w:rsidP="00DF391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proofErr w:type="spellStart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сумона</w:t>
      </w:r>
      <w:proofErr w:type="spellEnd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Шуурмакский</w:t>
      </w:r>
      <w:proofErr w:type="spellEnd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</w:t>
      </w:r>
    </w:p>
    <w:p w:rsidR="00DF391A" w:rsidRPr="00273E46" w:rsidRDefault="00DF391A" w:rsidP="00DF391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ru-RU"/>
        </w:rPr>
      </w:pPr>
      <w:r w:rsidRPr="00273E46"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ru-RU"/>
        </w:rPr>
        <w:t>от «_02 »_марта  2021 г. № 17</w:t>
      </w:r>
    </w:p>
    <w:p w:rsidR="00DF391A" w:rsidRPr="009811F2" w:rsidRDefault="00DF391A" w:rsidP="00DF391A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DF391A" w:rsidRPr="009811F2" w:rsidRDefault="00DF391A" w:rsidP="00DF391A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</w:t>
      </w:r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1. </w:t>
      </w:r>
      <w:proofErr w:type="gramStart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Планирование профилактической работы по обеспечению выполнения первичных мер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proofErr w:type="spellStart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сумона</w:t>
      </w:r>
      <w:proofErr w:type="spellEnd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Шуурмакский</w:t>
      </w:r>
      <w:proofErr w:type="spellEnd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осуществляется на основе федеральных законов, постановлений Правительства Российской Федерации, приказов МЧС РТ и других нормативных правовых актов в области обеспечения первичных мер пожарной безопасности.</w:t>
      </w:r>
      <w:proofErr w:type="gramEnd"/>
    </w:p>
    <w:p w:rsidR="00DF391A" w:rsidRPr="009811F2" w:rsidRDefault="00DF391A" w:rsidP="00DF391A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</w:t>
      </w:r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2. Планирование профилактической работы осуществляется заблаговременно для обеспечения пожарной безопасности населения, сохранения материальных ценностей и культурных ценностей от опасностей, возникающих при возникновении пожаров на территории поселения.</w:t>
      </w:r>
    </w:p>
    <w:p w:rsidR="00DF391A" w:rsidRPr="009811F2" w:rsidRDefault="00DF391A" w:rsidP="00DF391A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</w:t>
      </w:r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3. Цели профилактической работы:</w:t>
      </w:r>
    </w:p>
    <w:p w:rsidR="00DF391A" w:rsidRPr="009811F2" w:rsidRDefault="00DF391A" w:rsidP="00DF391A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1) повышение уровня противопожарной защиты жилого сектора;</w:t>
      </w:r>
    </w:p>
    <w:p w:rsidR="00DF391A" w:rsidRPr="009811F2" w:rsidRDefault="00DF391A" w:rsidP="00DF391A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2) минимизация материальных и социальных потерь от пожаров в жилых помещениях;</w:t>
      </w:r>
    </w:p>
    <w:p w:rsidR="00DF391A" w:rsidRPr="009811F2" w:rsidRDefault="00DF391A" w:rsidP="00DF391A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3) усиление роли и эффективности по профилактике пожаров в этой сфере;</w:t>
      </w:r>
    </w:p>
    <w:p w:rsidR="00DF391A" w:rsidRPr="009811F2" w:rsidRDefault="00DF391A" w:rsidP="00DF391A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4) принятие мер по устранению нарушений требований пожарной безопасности.</w:t>
      </w:r>
    </w:p>
    <w:p w:rsidR="00DF391A" w:rsidRPr="009811F2" w:rsidRDefault="00DF391A" w:rsidP="00DF391A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</w:t>
      </w:r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4. К объектам проведения профилактической работы относятся жилой сектор и учреждения с массовым пребыванием людей.</w:t>
      </w:r>
    </w:p>
    <w:p w:rsidR="00DF391A" w:rsidRPr="009811F2" w:rsidRDefault="00DF391A" w:rsidP="00DF391A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</w:t>
      </w:r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5. В ходе профилактической работы отрабатывается задача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</w:t>
      </w:r>
    </w:p>
    <w:p w:rsidR="00DF391A" w:rsidRPr="009811F2" w:rsidRDefault="00DF391A" w:rsidP="00DF391A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      </w:t>
      </w:r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6. Ответственность за планирование и организацию пожарно-профилактической работы в жилом секторе и на объектах с массовым пребыванием людей возлагается на руководителей предприятий, организаций и учреждений </w:t>
      </w:r>
      <w:proofErr w:type="spellStart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сумона</w:t>
      </w:r>
      <w:proofErr w:type="spellEnd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</w:t>
      </w:r>
      <w:proofErr w:type="spellStart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Шуурмакский</w:t>
      </w:r>
      <w:proofErr w:type="spellEnd"/>
      <w:r w:rsidRPr="009811F2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.</w:t>
      </w:r>
    </w:p>
    <w:p w:rsidR="00DF391A" w:rsidRDefault="00DF391A" w:rsidP="00DF39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F391A" w:rsidRDefault="00DF391A" w:rsidP="00DF39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F391A" w:rsidRDefault="00DF391A" w:rsidP="00DF39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2EC5" w:rsidRDefault="00A02EC5"/>
    <w:sectPr w:rsidR="00A02EC5" w:rsidSect="00DF39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6D"/>
    <w:rsid w:val="00960F6D"/>
    <w:rsid w:val="00A02EC5"/>
    <w:rsid w:val="00D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lol121rws@outlook.com</cp:lastModifiedBy>
  <cp:revision>2</cp:revision>
  <dcterms:created xsi:type="dcterms:W3CDTF">2021-03-26T03:05:00Z</dcterms:created>
  <dcterms:modified xsi:type="dcterms:W3CDTF">2021-03-26T03:06:00Z</dcterms:modified>
</cp:coreProperties>
</file>